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B" w:rsidRPr="008D52DB" w:rsidRDefault="008D52DB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52DB" w:rsidRPr="008D52DB" w:rsidRDefault="00557318" w:rsidP="0055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поделок «Новогодняя фантазия»</w:t>
      </w:r>
    </w:p>
    <w:p w:rsidR="00C42C10" w:rsidRDefault="00C42C10" w:rsidP="008D52DB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2DB" w:rsidRPr="008D52DB" w:rsidRDefault="008D52DB" w:rsidP="008D52DB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D52DB" w:rsidRP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регламентирует порядок проведения и условия </w:t>
      </w:r>
      <w:r w:rsidR="00BF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57318" w:rsidRPr="0055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 «Новогодняя фантазия» 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Конкурс). </w:t>
      </w:r>
    </w:p>
    <w:p w:rsidR="00557318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Конкурс проводится </w:t>
      </w:r>
      <w:r w:rsidR="00557318" w:rsidRPr="0055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мероприятий, посвященных встрече Нового года. </w:t>
      </w:r>
    </w:p>
    <w:p w:rsidR="008D52DB" w:rsidRPr="008D52DB" w:rsidRDefault="00233755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Организатор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 «Агинская краевая библиотека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Ц.Жамцарано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отдел детской литературы.</w:t>
      </w:r>
    </w:p>
    <w:p w:rsidR="00C42C10" w:rsidRDefault="00C42C10" w:rsidP="008D52DB">
      <w:pPr>
        <w:spacing w:before="29" w:after="29" w:line="240" w:lineRule="auto"/>
        <w:ind w:left="9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2DB" w:rsidRPr="008D52DB" w:rsidRDefault="008D52DB" w:rsidP="008D52DB">
      <w:pPr>
        <w:spacing w:before="29" w:after="29" w:line="240" w:lineRule="auto"/>
        <w:ind w:left="9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</w:p>
    <w:p w:rsidR="00C42C10" w:rsidRDefault="00C42C10" w:rsidP="0079411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4114" w:rsidRPr="0079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 целью создания праздничной атмосферы и настроения, развития творческих способностей детей.</w:t>
      </w:r>
    </w:p>
    <w:p w:rsidR="00E21237" w:rsidRPr="00794114" w:rsidRDefault="00E21237" w:rsidP="0079411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237" w:rsidRPr="00E21237" w:rsidRDefault="008D52DB" w:rsidP="0079411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Участники Конкурса</w:t>
      </w:r>
    </w:p>
    <w:p w:rsidR="00794114" w:rsidRDefault="00C42C10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Участниками Конкурса являются:</w:t>
      </w:r>
    </w:p>
    <w:p w:rsidR="00557318" w:rsidRPr="008D52DB" w:rsidRDefault="00794114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0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50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с 3-6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8D52DB" w:rsidRPr="00C42C10" w:rsidRDefault="008D52DB" w:rsidP="00C42C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hAnsi="Times New Roman" w:cs="Times New Roman"/>
          <w:sz w:val="28"/>
          <w:szCs w:val="28"/>
          <w:lang w:eastAsia="ru-RU"/>
        </w:rPr>
        <w:t>1 – 4 классы (7 – 10 лет);</w:t>
      </w:r>
    </w:p>
    <w:p w:rsidR="008D52DB" w:rsidRDefault="008D52DB" w:rsidP="00C42C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hAnsi="Times New Roman" w:cs="Times New Roman"/>
          <w:sz w:val="28"/>
          <w:szCs w:val="28"/>
          <w:lang w:eastAsia="ru-RU"/>
        </w:rPr>
        <w:t xml:space="preserve">5 – </w:t>
      </w:r>
      <w:r w:rsidR="00794114">
        <w:rPr>
          <w:rFonts w:ascii="Times New Roman" w:hAnsi="Times New Roman" w:cs="Times New Roman"/>
          <w:sz w:val="28"/>
          <w:szCs w:val="28"/>
          <w:lang w:eastAsia="ru-RU"/>
        </w:rPr>
        <w:t>9 классы (11- 15 лет).</w:t>
      </w:r>
    </w:p>
    <w:p w:rsidR="008D52DB" w:rsidRPr="008D52DB" w:rsidRDefault="008D52DB" w:rsidP="008D5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Порядок, сроки и условия проведения Конкурса</w:t>
      </w:r>
    </w:p>
    <w:p w:rsidR="008D52DB" w:rsidRP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Участники Конкурса должны создать т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ворческую работу – </w:t>
      </w:r>
      <w:r w:rsidR="0079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поделку своими руками на новогоднюю тематику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755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Прием работ проходит с </w:t>
      </w:r>
      <w:r w:rsidR="00794114">
        <w:rPr>
          <w:rFonts w:ascii="Times New Roman" w:eastAsia="Times New Roman" w:hAnsi="Times New Roman" w:cs="Times New Roman"/>
          <w:sz w:val="28"/>
          <w:szCs w:val="28"/>
          <w:lang w:eastAsia="ru-RU"/>
        </w:rPr>
        <w:t>16 по 28 декабря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hyperlink r:id="rId5" w:history="1"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mbadaraeva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5@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233755" w:rsidRP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</w:t>
      </w:r>
      <w:proofErr w:type="spellStart"/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(999) 685-74-62.</w:t>
      </w:r>
    </w:p>
    <w:p w:rsidR="008D52DB" w:rsidRPr="009A1627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Подве</w:t>
      </w:r>
      <w:r w:rsidR="00794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итогов состоится 30 декабря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результаты 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опубликованы на сайте библиотеки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A1627" w:rsidRPr="009A16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https://agalibr.ru</w:t>
        </w:r>
      </w:hyperlink>
    </w:p>
    <w:p w:rsidR="008D52DB" w:rsidRPr="00B61E15" w:rsidRDefault="00C42C10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участники 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грамотами, сертификатами.</w:t>
      </w:r>
      <w:r w:rsidR="00B61E15" w:rsidRP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2DB" w:rsidRPr="008D52DB" w:rsidRDefault="00C42C10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Работы, представленные на конкурс, не рецензируются и не возвращаются.</w:t>
      </w:r>
    </w:p>
    <w:p w:rsidR="00C42C10" w:rsidRDefault="00C42C10" w:rsidP="004F26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90" w:rsidRDefault="008D52DB" w:rsidP="004F26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представленным работам</w:t>
      </w:r>
    </w:p>
    <w:p w:rsidR="00791894" w:rsidRDefault="00791894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и материал для изготовления работ не ограничиваются.</w:t>
      </w:r>
    </w:p>
    <w:p w:rsidR="00C42C10" w:rsidRDefault="00791894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C10" w:rsidRDefault="00791894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1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абота, представленная на конкурс, должна иметь этикетку, где указаны: имя, фамилия автора (полностью),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работы, возрастная группа; </w:t>
      </w:r>
    </w:p>
    <w:p w:rsidR="00791894" w:rsidRDefault="00791894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DB" w:rsidRPr="008D52DB" w:rsidRDefault="008D52DB" w:rsidP="008D52DB">
      <w:pPr>
        <w:spacing w:before="29" w:after="29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Критерии оценки работ</w:t>
      </w:r>
    </w:p>
    <w:p w:rsidR="008D52DB" w:rsidRPr="00C42C10" w:rsidRDefault="008D52DB" w:rsidP="00C42C10">
      <w:pPr>
        <w:pStyle w:val="a5"/>
        <w:numPr>
          <w:ilvl w:val="0"/>
          <w:numId w:val="5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8D52DB" w:rsidRPr="00C42C10" w:rsidRDefault="008D52DB" w:rsidP="00C42C10">
      <w:pPr>
        <w:pStyle w:val="a5"/>
        <w:numPr>
          <w:ilvl w:val="0"/>
          <w:numId w:val="5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требованиям, предъявляемым к оформлению работ;</w:t>
      </w:r>
    </w:p>
    <w:p w:rsidR="008D52DB" w:rsidRPr="00C42C10" w:rsidRDefault="008D52DB" w:rsidP="00C42C10">
      <w:pPr>
        <w:pStyle w:val="a5"/>
        <w:numPr>
          <w:ilvl w:val="0"/>
          <w:numId w:val="5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оформления, творческий подход.</w:t>
      </w:r>
    </w:p>
    <w:p w:rsidR="008D52DB" w:rsidRPr="008D52DB" w:rsidRDefault="008D52DB" w:rsidP="008D52DB">
      <w:pPr>
        <w:spacing w:before="29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8(924) 295-95-99 </w:t>
      </w:r>
      <w:proofErr w:type="spellStart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Дондокова</w:t>
      </w:r>
      <w:proofErr w:type="spellEnd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Зориктуевна</w:t>
      </w:r>
      <w:proofErr w:type="spellEnd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BC3" w:rsidRPr="008D52DB" w:rsidRDefault="00BD6BC3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8 (999) 685-74-62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2DB" w:rsidRP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2DB" w:rsidRPr="008D52DB" w:rsidSect="002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8D0"/>
    <w:multiLevelType w:val="multilevel"/>
    <w:tmpl w:val="B2BE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3698"/>
    <w:multiLevelType w:val="hybridMultilevel"/>
    <w:tmpl w:val="499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727C"/>
    <w:multiLevelType w:val="hybridMultilevel"/>
    <w:tmpl w:val="82187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335DB"/>
    <w:multiLevelType w:val="hybridMultilevel"/>
    <w:tmpl w:val="7EC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0AF1"/>
    <w:multiLevelType w:val="hybridMultilevel"/>
    <w:tmpl w:val="CAD0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DB"/>
    <w:rsid w:val="000260C5"/>
    <w:rsid w:val="000F6456"/>
    <w:rsid w:val="0020683E"/>
    <w:rsid w:val="00233755"/>
    <w:rsid w:val="00350612"/>
    <w:rsid w:val="004F2690"/>
    <w:rsid w:val="00557318"/>
    <w:rsid w:val="006C3B23"/>
    <w:rsid w:val="00791894"/>
    <w:rsid w:val="00794114"/>
    <w:rsid w:val="00851457"/>
    <w:rsid w:val="008D52DB"/>
    <w:rsid w:val="009A1627"/>
    <w:rsid w:val="00B61E15"/>
    <w:rsid w:val="00BD6BC3"/>
    <w:rsid w:val="00BF14DE"/>
    <w:rsid w:val="00C42C10"/>
    <w:rsid w:val="00D332D1"/>
    <w:rsid w:val="00D45835"/>
    <w:rsid w:val="00E21237"/>
    <w:rsid w:val="00E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9024"/>
  <w15:docId w15:val="{C610A947-E44F-4456-96DB-D86A60FE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7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14DE"/>
    <w:pPr>
      <w:ind w:left="720"/>
      <w:contextualSpacing/>
    </w:pPr>
  </w:style>
  <w:style w:type="paragraph" w:styleId="a6">
    <w:name w:val="No Spacing"/>
    <w:uiPriority w:val="1"/>
    <w:qFormat/>
    <w:rsid w:val="00C42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libr.ru" TargetMode="External"/><Relationship Id="rId5" Type="http://schemas.openxmlformats.org/officeDocument/2006/relationships/hyperlink" Target="mailto:mbadaraev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Пользователь Windows</cp:lastModifiedBy>
  <cp:revision>18</cp:revision>
  <dcterms:created xsi:type="dcterms:W3CDTF">2014-10-31T08:53:00Z</dcterms:created>
  <dcterms:modified xsi:type="dcterms:W3CDTF">2021-12-15T08:00:00Z</dcterms:modified>
</cp:coreProperties>
</file>